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652BAE" w:rsidP="00C0726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C0726F" w:rsidRPr="00EC60B8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431DF0">
        <w:rPr>
          <w:noProof/>
          <w:szCs w:val="28"/>
        </w:rPr>
        <w:t>2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652BAE" w:rsidRPr="00652BA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431DF0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Первомайского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652BAE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.07.2026г.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второго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этапа III Конференции «Регионального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6E3234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Первомайского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431DF0">
        <w:rPr>
          <w:rFonts w:ascii="Times New Roman" w:eastAsia="Times New Roman" w:hAnsi="Times New Roman"/>
          <w:noProof/>
          <w:sz w:val="28"/>
          <w:szCs w:val="28"/>
          <w:lang w:eastAsia="ru-RU"/>
        </w:rPr>
        <w:t>Первомайского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избирательного объединения: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«РО в Ростовской области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711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6E4BAE" w:rsidRPr="00C0726F" w:rsidRDefault="00C0726F" w:rsidP="00620DE1">
      <w:pPr>
        <w:spacing w:after="0"/>
        <w:ind w:left="6804" w:firstLine="0"/>
        <w:jc w:val="center"/>
      </w:pPr>
      <w:r w:rsidRPr="00EC60B8">
        <w:t xml:space="preserve"> </w:t>
      </w:r>
      <w:bookmarkStart w:id="0" w:name="_GoBack"/>
      <w:bookmarkEnd w:id="0"/>
    </w:p>
    <w:sectPr w:rsidR="006E4BAE" w:rsidRPr="00C07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431DF0"/>
    <w:rsid w:val="00620DE1"/>
    <w:rsid w:val="00652BAE"/>
    <w:rsid w:val="006E3234"/>
    <w:rsid w:val="006E4BAE"/>
    <w:rsid w:val="00711030"/>
    <w:rsid w:val="00C0726F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2026-07-30T13:39:00Z</dcterms:created>
  <dcterms:modified xsi:type="dcterms:W3CDTF">2026-07-30T16:04:00Z</dcterms:modified>
</cp:coreProperties>
</file>