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E69" w:rsidRDefault="00C71E69" w:rsidP="00C71E69">
      <w:pPr>
        <w:jc w:val="center"/>
      </w:pPr>
      <w:r>
        <w:rPr>
          <w:noProof/>
        </w:rPr>
        <w:drawing>
          <wp:inline distT="0" distB="0" distL="0" distR="0">
            <wp:extent cx="486410" cy="486410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E69" w:rsidRDefault="00C71E69" w:rsidP="00C71E69">
      <w:pPr>
        <w:pStyle w:val="a7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C71E69" w:rsidRDefault="00C71E69" w:rsidP="00C71E69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C71E69" w:rsidRDefault="00C71E69" w:rsidP="00C71E69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C71E69" w:rsidRDefault="00C71E69" w:rsidP="00C71E69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C71E69" w:rsidRDefault="00C71E69" w:rsidP="00C71E69">
      <w:pPr>
        <w:jc w:val="both"/>
        <w:rPr>
          <w:sz w:val="28"/>
        </w:rPr>
      </w:pPr>
    </w:p>
    <w:p w:rsidR="000E6E34" w:rsidRPr="000E6E34" w:rsidRDefault="000E6E34" w:rsidP="000E6E34">
      <w:pPr>
        <w:pStyle w:val="a5"/>
        <w:tabs>
          <w:tab w:val="left" w:pos="9072"/>
        </w:tabs>
        <w:ind w:left="0" w:firstLine="142"/>
        <w:rPr>
          <w:szCs w:val="28"/>
          <w:lang w:val="ru-RU"/>
        </w:rPr>
      </w:pPr>
      <w:r>
        <w:rPr>
          <w:szCs w:val="28"/>
        </w:rPr>
        <w:t>22 декабря 2023 года                                                                            № 67-</w:t>
      </w:r>
      <w:r w:rsidR="00ED4EEA">
        <w:rPr>
          <w:szCs w:val="28"/>
          <w:lang w:val="ru-RU"/>
        </w:rPr>
        <w:t>1</w:t>
      </w:r>
      <w:r w:rsidR="003D5D62">
        <w:rPr>
          <w:szCs w:val="28"/>
          <w:lang w:val="ru-RU"/>
        </w:rPr>
        <w:t>1</w:t>
      </w:r>
    </w:p>
    <w:p w:rsidR="00C71E69" w:rsidRDefault="00C71E69" w:rsidP="00C71E69">
      <w:pPr>
        <w:pStyle w:val="a5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 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C71E69" w:rsidRDefault="00C71E69" w:rsidP="00C71E69">
      <w:pPr>
        <w:pStyle w:val="2"/>
        <w:ind w:firstLine="0"/>
        <w:jc w:val="left"/>
        <w:rPr>
          <w:lang w:val="ru-RU"/>
        </w:rPr>
      </w:pPr>
    </w:p>
    <w:p w:rsidR="00C71E69" w:rsidRDefault="00C71E69" w:rsidP="003D5D62">
      <w:pPr>
        <w:spacing w:line="276" w:lineRule="auto"/>
        <w:ind w:left="1701" w:right="1983"/>
        <w:jc w:val="both"/>
        <w:rPr>
          <w:b/>
          <w:sz w:val="28"/>
          <w:szCs w:val="28"/>
          <w:lang w:eastAsia="x-none"/>
        </w:rPr>
      </w:pPr>
      <w:r w:rsidRPr="007553E3">
        <w:rPr>
          <w:b/>
          <w:sz w:val="28"/>
          <w:szCs w:val="28"/>
          <w:lang w:eastAsia="x-none"/>
        </w:rPr>
        <w:t>Об и</w:t>
      </w:r>
      <w:r>
        <w:rPr>
          <w:b/>
          <w:sz w:val="28"/>
          <w:szCs w:val="28"/>
          <w:lang w:eastAsia="x-none"/>
        </w:rPr>
        <w:t>сключении из резерва составов участковых</w:t>
      </w:r>
      <w:r w:rsidRPr="007553E3">
        <w:rPr>
          <w:b/>
          <w:sz w:val="28"/>
          <w:szCs w:val="28"/>
          <w:lang w:eastAsia="x-none"/>
        </w:rPr>
        <w:t xml:space="preserve"> избирательн</w:t>
      </w:r>
      <w:r>
        <w:rPr>
          <w:b/>
          <w:sz w:val="28"/>
          <w:szCs w:val="28"/>
          <w:lang w:eastAsia="x-none"/>
        </w:rPr>
        <w:t>ых ко</w:t>
      </w:r>
      <w:r w:rsidR="000E6E34">
        <w:rPr>
          <w:b/>
          <w:sz w:val="28"/>
          <w:szCs w:val="28"/>
          <w:lang w:eastAsia="x-none"/>
        </w:rPr>
        <w:t xml:space="preserve">миссий, избирательных участков, </w:t>
      </w:r>
      <w:r>
        <w:rPr>
          <w:b/>
          <w:sz w:val="28"/>
          <w:szCs w:val="28"/>
          <w:lang w:eastAsia="x-none"/>
        </w:rPr>
        <w:t>участков</w:t>
      </w:r>
      <w:r w:rsidR="000E6E34">
        <w:rPr>
          <w:b/>
          <w:sz w:val="28"/>
          <w:szCs w:val="28"/>
          <w:lang w:eastAsia="x-none"/>
        </w:rPr>
        <w:t xml:space="preserve"> </w:t>
      </w:r>
      <w:r>
        <w:rPr>
          <w:b/>
          <w:sz w:val="28"/>
          <w:szCs w:val="28"/>
          <w:lang w:eastAsia="x-none"/>
        </w:rPr>
        <w:t xml:space="preserve">референдумов </w:t>
      </w:r>
      <w:proofErr w:type="spellStart"/>
      <w:r w:rsidR="00533953">
        <w:rPr>
          <w:b/>
          <w:sz w:val="28"/>
          <w:szCs w:val="28"/>
          <w:lang w:eastAsia="x-none"/>
        </w:rPr>
        <w:t>Мамчиц</w:t>
      </w:r>
      <w:proofErr w:type="spellEnd"/>
      <w:r w:rsidR="00533953">
        <w:rPr>
          <w:b/>
          <w:sz w:val="28"/>
          <w:szCs w:val="28"/>
          <w:lang w:eastAsia="x-none"/>
        </w:rPr>
        <w:t xml:space="preserve"> Ирины Олег</w:t>
      </w:r>
      <w:bookmarkStart w:id="0" w:name="_GoBack"/>
      <w:bookmarkEnd w:id="0"/>
      <w:r w:rsidR="00533953">
        <w:rPr>
          <w:b/>
          <w:sz w:val="28"/>
          <w:szCs w:val="28"/>
          <w:lang w:eastAsia="x-none"/>
        </w:rPr>
        <w:t>овны</w:t>
      </w:r>
    </w:p>
    <w:p w:rsidR="00C71E69" w:rsidRPr="00D84529" w:rsidRDefault="00C71E69" w:rsidP="00C71E69">
      <w:pPr>
        <w:ind w:firstLine="720"/>
        <w:jc w:val="center"/>
        <w:rPr>
          <w:b/>
          <w:sz w:val="28"/>
        </w:rPr>
      </w:pPr>
    </w:p>
    <w:p w:rsidR="00C71E69" w:rsidRPr="0095482E" w:rsidRDefault="00C71E69" w:rsidP="00C71E69">
      <w:pPr>
        <w:ind w:right="140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 связи с</w:t>
      </w:r>
      <w:r>
        <w:rPr>
          <w:sz w:val="28"/>
          <w:szCs w:val="28"/>
        </w:rPr>
        <w:t xml:space="preserve">о смертью </w:t>
      </w:r>
      <w:proofErr w:type="spellStart"/>
      <w:r w:rsidR="00533953">
        <w:rPr>
          <w:sz w:val="28"/>
          <w:szCs w:val="28"/>
        </w:rPr>
        <w:t>Мамчиц</w:t>
      </w:r>
      <w:proofErr w:type="spellEnd"/>
      <w:r w:rsidR="00533953">
        <w:rPr>
          <w:sz w:val="28"/>
          <w:szCs w:val="28"/>
        </w:rPr>
        <w:t xml:space="preserve"> Ирины Олеговны</w:t>
      </w:r>
      <w:r w:rsidR="00E971B5">
        <w:rPr>
          <w:sz w:val="28"/>
          <w:szCs w:val="28"/>
        </w:rPr>
        <w:t>, зачисленно</w:t>
      </w:r>
      <w:r w:rsidR="00533953">
        <w:rPr>
          <w:sz w:val="28"/>
          <w:szCs w:val="28"/>
        </w:rPr>
        <w:t xml:space="preserve">й </w:t>
      </w:r>
      <w:r>
        <w:rPr>
          <w:sz w:val="28"/>
          <w:szCs w:val="28"/>
        </w:rPr>
        <w:t>в резерв составов участковых избирательных комиссий Миллеровского района,</w:t>
      </w:r>
      <w:r w:rsidR="00A85DB8">
        <w:rPr>
          <w:sz w:val="28"/>
          <w:szCs w:val="28"/>
        </w:rPr>
        <w:t xml:space="preserve"> руководствуясь п.п. «в» п. 24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г. № 152/1137-6, </w:t>
      </w:r>
    </w:p>
    <w:p w:rsidR="00C71E69" w:rsidRDefault="00C71E69" w:rsidP="00C71E69">
      <w:pPr>
        <w:ind w:firstLine="851"/>
        <w:jc w:val="center"/>
        <w:rPr>
          <w:sz w:val="28"/>
          <w:szCs w:val="28"/>
        </w:rPr>
      </w:pPr>
    </w:p>
    <w:p w:rsidR="00C71E69" w:rsidRDefault="00C71E69" w:rsidP="003D5D62">
      <w:pPr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</w:t>
      </w:r>
      <w:r w:rsidR="000A29DD">
        <w:rPr>
          <w:sz w:val="28"/>
          <w:szCs w:val="28"/>
        </w:rPr>
        <w:t xml:space="preserve"> Ростовской области</w:t>
      </w:r>
      <w:r w:rsidR="003D5D6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71E69" w:rsidRDefault="00C71E69" w:rsidP="00C71E69">
      <w:pPr>
        <w:ind w:firstLine="851"/>
        <w:jc w:val="center"/>
        <w:rPr>
          <w:bCs/>
          <w:sz w:val="28"/>
          <w:szCs w:val="28"/>
        </w:rPr>
      </w:pPr>
    </w:p>
    <w:p w:rsidR="00ED4EEA" w:rsidRDefault="00C71E69" w:rsidP="003D5D62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line="360" w:lineRule="auto"/>
        <w:ind w:left="0" w:firstLine="720"/>
        <w:jc w:val="both"/>
        <w:rPr>
          <w:i/>
          <w:sz w:val="28"/>
          <w:szCs w:val="28"/>
        </w:rPr>
      </w:pPr>
      <w:r w:rsidRPr="00C71E69">
        <w:rPr>
          <w:sz w:val="28"/>
          <w:szCs w:val="28"/>
        </w:rPr>
        <w:t xml:space="preserve">Исключить из резерва составов участковых избирательных комиссий Миллеровского района </w:t>
      </w:r>
      <w:proofErr w:type="spellStart"/>
      <w:r w:rsidR="00533953">
        <w:rPr>
          <w:sz w:val="28"/>
          <w:szCs w:val="28"/>
        </w:rPr>
        <w:t>Мамчиц</w:t>
      </w:r>
      <w:proofErr w:type="spellEnd"/>
      <w:r w:rsidR="00533953">
        <w:rPr>
          <w:sz w:val="28"/>
          <w:szCs w:val="28"/>
        </w:rPr>
        <w:t xml:space="preserve"> Ирину Олеговну</w:t>
      </w:r>
      <w:r w:rsidRPr="00C71E69">
        <w:rPr>
          <w:sz w:val="28"/>
          <w:szCs w:val="28"/>
        </w:rPr>
        <w:t>, предложенн</w:t>
      </w:r>
      <w:r w:rsidR="00533953">
        <w:rPr>
          <w:sz w:val="28"/>
          <w:szCs w:val="28"/>
        </w:rPr>
        <w:t>ую</w:t>
      </w:r>
      <w:r w:rsidRPr="00C71E69">
        <w:rPr>
          <w:sz w:val="28"/>
          <w:szCs w:val="28"/>
        </w:rPr>
        <w:t xml:space="preserve"> в резерв </w:t>
      </w:r>
      <w:r w:rsidR="00533953">
        <w:rPr>
          <w:sz w:val="28"/>
          <w:szCs w:val="28"/>
        </w:rPr>
        <w:t>С</w:t>
      </w:r>
      <w:r w:rsidR="003F12E2">
        <w:rPr>
          <w:sz w:val="28"/>
          <w:szCs w:val="28"/>
        </w:rPr>
        <w:t xml:space="preserve">обранием </w:t>
      </w:r>
      <w:r w:rsidR="00533953">
        <w:rPr>
          <w:sz w:val="28"/>
          <w:szCs w:val="28"/>
        </w:rPr>
        <w:t>депутатов Миллеровского района</w:t>
      </w:r>
      <w:r w:rsidR="003F12E2">
        <w:rPr>
          <w:sz w:val="28"/>
          <w:szCs w:val="28"/>
        </w:rPr>
        <w:t>.</w:t>
      </w:r>
    </w:p>
    <w:p w:rsidR="00ED4EEA" w:rsidRDefault="005F17B7" w:rsidP="003D5D62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line="360" w:lineRule="auto"/>
        <w:ind w:left="0" w:firstLine="720"/>
        <w:jc w:val="both"/>
        <w:rPr>
          <w:i/>
          <w:sz w:val="28"/>
          <w:szCs w:val="28"/>
        </w:rPr>
      </w:pPr>
      <w:r w:rsidRPr="00ED4EEA"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0A29DD" w:rsidRPr="003D5D62" w:rsidRDefault="003D5D62" w:rsidP="003D5D62">
      <w:pPr>
        <w:numPr>
          <w:ilvl w:val="0"/>
          <w:numId w:val="1"/>
        </w:numPr>
        <w:tabs>
          <w:tab w:val="clear" w:pos="1080"/>
          <w:tab w:val="num" w:pos="284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C31E2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r w:rsidRPr="005C31E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5C31E2">
        <w:rPr>
          <w:sz w:val="28"/>
          <w:szCs w:val="28"/>
        </w:rPr>
        <w:t>полнени</w:t>
      </w:r>
      <w:r>
        <w:rPr>
          <w:sz w:val="28"/>
          <w:szCs w:val="28"/>
        </w:rPr>
        <w:t>ем</w:t>
      </w:r>
      <w:r w:rsidRPr="005C31E2">
        <w:rPr>
          <w:sz w:val="28"/>
          <w:szCs w:val="28"/>
        </w:rPr>
        <w:t xml:space="preserve"> настоящего постановления возложить на секретаря комиссии </w:t>
      </w:r>
      <w:r>
        <w:rPr>
          <w:sz w:val="28"/>
          <w:szCs w:val="28"/>
        </w:rPr>
        <w:t xml:space="preserve">Т.В. </w:t>
      </w:r>
      <w:r w:rsidRPr="005C31E2">
        <w:rPr>
          <w:sz w:val="28"/>
          <w:szCs w:val="28"/>
        </w:rPr>
        <w:t>Стрельникову</w:t>
      </w:r>
      <w:r w:rsidR="000A29DD" w:rsidRPr="003D5D62">
        <w:rPr>
          <w:bCs/>
          <w:sz w:val="28"/>
          <w:szCs w:val="28"/>
        </w:rPr>
        <w:t>.</w:t>
      </w:r>
    </w:p>
    <w:p w:rsidR="000A29DD" w:rsidRDefault="000A29DD" w:rsidP="000A29DD">
      <w:pPr>
        <w:pStyle w:val="a8"/>
        <w:rPr>
          <w:sz w:val="28"/>
          <w:szCs w:val="28"/>
        </w:rPr>
      </w:pPr>
    </w:p>
    <w:p w:rsidR="00C71E69" w:rsidRDefault="00C71E69" w:rsidP="00C71E69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</w:t>
      </w:r>
      <w:r w:rsidR="004C1A75">
        <w:rPr>
          <w:sz w:val="28"/>
        </w:rPr>
        <w:t xml:space="preserve">           </w:t>
      </w:r>
      <w:r w:rsidR="004C1A75">
        <w:rPr>
          <w:sz w:val="28"/>
        </w:rPr>
        <w:tab/>
      </w:r>
      <w:r w:rsidR="004C1A75">
        <w:rPr>
          <w:sz w:val="28"/>
        </w:rPr>
        <w:tab/>
        <w:t>Н.М. Анпилогов</w:t>
      </w:r>
    </w:p>
    <w:p w:rsidR="000E6E34" w:rsidRDefault="000E6E34" w:rsidP="00C71E69">
      <w:pPr>
        <w:jc w:val="both"/>
        <w:rPr>
          <w:sz w:val="28"/>
        </w:rPr>
      </w:pPr>
    </w:p>
    <w:p w:rsidR="00C71E69" w:rsidRDefault="00C71E69" w:rsidP="00C71E69">
      <w:pPr>
        <w:jc w:val="both"/>
        <w:rPr>
          <w:sz w:val="28"/>
        </w:rPr>
      </w:pPr>
      <w:r>
        <w:rPr>
          <w:sz w:val="28"/>
        </w:rPr>
        <w:tab/>
      </w:r>
    </w:p>
    <w:p w:rsidR="003D5D62" w:rsidRDefault="00C71E69" w:rsidP="00533953">
      <w:pPr>
        <w:jc w:val="both"/>
        <w:rPr>
          <w:sz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</w:r>
      <w:r w:rsidR="000E6E34">
        <w:rPr>
          <w:sz w:val="28"/>
        </w:rPr>
        <w:t>Т.В. Стрельников</w:t>
      </w:r>
      <w:r w:rsidR="00ED4EEA">
        <w:rPr>
          <w:sz w:val="28"/>
        </w:rPr>
        <w:t>а</w:t>
      </w:r>
    </w:p>
    <w:p w:rsidR="003D5D62" w:rsidRDefault="003D5D62" w:rsidP="003D5D62">
      <w:pPr>
        <w:rPr>
          <w:sz w:val="28"/>
        </w:rPr>
      </w:pPr>
    </w:p>
    <w:p w:rsidR="00634EBC" w:rsidRDefault="003D5D62" w:rsidP="003D5D62">
      <w:pPr>
        <w:tabs>
          <w:tab w:val="left" w:pos="3360"/>
        </w:tabs>
      </w:pPr>
      <w:r>
        <w:rPr>
          <w:sz w:val="28"/>
        </w:rPr>
        <w:tab/>
      </w:r>
    </w:p>
    <w:sectPr w:rsidR="00634EBC" w:rsidSect="00ED4EEA">
      <w:headerReference w:type="even" r:id="rId8"/>
      <w:headerReference w:type="default" r:id="rId9"/>
      <w:pgSz w:w="11906" w:h="16838" w:code="9"/>
      <w:pgMar w:top="1134" w:right="851" w:bottom="1134" w:left="1701" w:header="0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6A9" w:rsidRDefault="00AC06A9">
      <w:r>
        <w:separator/>
      </w:r>
    </w:p>
  </w:endnote>
  <w:endnote w:type="continuationSeparator" w:id="0">
    <w:p w:rsidR="00AC06A9" w:rsidRDefault="00AC0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6A9" w:rsidRDefault="00AC06A9">
      <w:r>
        <w:separator/>
      </w:r>
    </w:p>
  </w:footnote>
  <w:footnote w:type="continuationSeparator" w:id="0">
    <w:p w:rsidR="00AC06A9" w:rsidRDefault="00AC0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C52" w:rsidRDefault="005F17B7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973C52" w:rsidRDefault="00AC06A9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C52" w:rsidRDefault="005F17B7">
    <w:pPr>
      <w:pStyle w:val="a3"/>
      <w:framePr w:wrap="around" w:vAnchor="text" w:hAnchor="page" w:x="16102" w:y="370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D5D62">
      <w:rPr>
        <w:rStyle w:val="a9"/>
        <w:noProof/>
      </w:rPr>
      <w:t>2</w:t>
    </w:r>
    <w:r>
      <w:rPr>
        <w:rStyle w:val="a9"/>
      </w:rPr>
      <w:fldChar w:fldCharType="end"/>
    </w:r>
  </w:p>
  <w:p w:rsidR="00973C52" w:rsidRDefault="00AC06A9">
    <w:pPr>
      <w:pStyle w:val="a3"/>
      <w:framePr w:wrap="around" w:vAnchor="text" w:hAnchor="page" w:x="11242" w:y="361"/>
      <w:ind w:right="360"/>
      <w:jc w:val="center"/>
      <w:rPr>
        <w:rStyle w:val="a9"/>
      </w:rPr>
    </w:pPr>
  </w:p>
  <w:p w:rsidR="00973C52" w:rsidRDefault="00AC06A9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06704692"/>
    <w:lvl w:ilvl="0" w:tplc="D350529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20D"/>
    <w:rsid w:val="000A29DD"/>
    <w:rsid w:val="000A43FC"/>
    <w:rsid w:val="000E6E34"/>
    <w:rsid w:val="00117D10"/>
    <w:rsid w:val="00267E34"/>
    <w:rsid w:val="002B5955"/>
    <w:rsid w:val="003D5D62"/>
    <w:rsid w:val="003E312D"/>
    <w:rsid w:val="003F12E2"/>
    <w:rsid w:val="004C1A75"/>
    <w:rsid w:val="00533953"/>
    <w:rsid w:val="005F17B7"/>
    <w:rsid w:val="00634EBC"/>
    <w:rsid w:val="0069720D"/>
    <w:rsid w:val="009B0686"/>
    <w:rsid w:val="009C668E"/>
    <w:rsid w:val="00A1741E"/>
    <w:rsid w:val="00A85DB8"/>
    <w:rsid w:val="00AC06A9"/>
    <w:rsid w:val="00B17027"/>
    <w:rsid w:val="00B17417"/>
    <w:rsid w:val="00B41787"/>
    <w:rsid w:val="00B70C59"/>
    <w:rsid w:val="00B75B29"/>
    <w:rsid w:val="00C20AE9"/>
    <w:rsid w:val="00C71E69"/>
    <w:rsid w:val="00C76529"/>
    <w:rsid w:val="00CC3DD2"/>
    <w:rsid w:val="00E41F59"/>
    <w:rsid w:val="00E971B5"/>
    <w:rsid w:val="00ED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9C0CF3-37D7-4FA7-838D-F7A32AF71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1E69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C71E69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1E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71E6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header"/>
    <w:basedOn w:val="a"/>
    <w:link w:val="a4"/>
    <w:rsid w:val="00C71E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71E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C71E69"/>
    <w:pPr>
      <w:ind w:left="3600" w:hanging="2160"/>
    </w:pPr>
    <w:rPr>
      <w:sz w:val="28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C71E6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C71E69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C71E69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7">
    <w:name w:val="caption"/>
    <w:basedOn w:val="a"/>
    <w:next w:val="a"/>
    <w:qFormat/>
    <w:rsid w:val="00C71E69"/>
    <w:pPr>
      <w:jc w:val="center"/>
    </w:pPr>
    <w:rPr>
      <w:b/>
      <w:sz w:val="32"/>
    </w:rPr>
  </w:style>
  <w:style w:type="paragraph" w:styleId="31">
    <w:name w:val="Body Text 3"/>
    <w:basedOn w:val="a"/>
    <w:link w:val="32"/>
    <w:semiHidden/>
    <w:rsid w:val="00C71E69"/>
    <w:rPr>
      <w:sz w:val="28"/>
    </w:rPr>
  </w:style>
  <w:style w:type="character" w:customStyle="1" w:styleId="32">
    <w:name w:val="Основной текст 3 Знак"/>
    <w:basedOn w:val="a0"/>
    <w:link w:val="31"/>
    <w:semiHidden/>
    <w:rsid w:val="00C71E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qFormat/>
    <w:rsid w:val="00C71E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page number"/>
    <w:basedOn w:val="a0"/>
    <w:rsid w:val="00C71E69"/>
  </w:style>
  <w:style w:type="paragraph" w:styleId="aa">
    <w:name w:val="Balloon Text"/>
    <w:basedOn w:val="a"/>
    <w:link w:val="ab"/>
    <w:uiPriority w:val="99"/>
    <w:semiHidden/>
    <w:unhideWhenUsed/>
    <w:rsid w:val="00C7652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76529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footer"/>
    <w:basedOn w:val="a"/>
    <w:link w:val="ad"/>
    <w:uiPriority w:val="99"/>
    <w:unhideWhenUsed/>
    <w:rsid w:val="00ED4EE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D4EE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6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2023-12-21T13:33:00Z</cp:lastPrinted>
  <dcterms:created xsi:type="dcterms:W3CDTF">2022-10-19T06:27:00Z</dcterms:created>
  <dcterms:modified xsi:type="dcterms:W3CDTF">2023-12-21T13:33:00Z</dcterms:modified>
</cp:coreProperties>
</file>