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19</w:t>
      </w:r>
      <w:r>
        <w:rPr>
          <w:szCs w:val="28"/>
        </w:rPr>
        <w:t xml:space="preserve"> </w:t>
      </w:r>
      <w:r>
        <w:rPr>
          <w:szCs w:val="28"/>
        </w:rPr>
        <w:t>октября 2022</w:t>
      </w:r>
      <w:r>
        <w:rPr>
          <w:szCs w:val="28"/>
        </w:rPr>
        <w:t xml:space="preserve"> </w:t>
      </w:r>
      <w:r w:rsidRPr="0010558F">
        <w:rPr>
          <w:szCs w:val="28"/>
        </w:rPr>
        <w:t>года                                                                                  №</w:t>
      </w:r>
      <w:r>
        <w:rPr>
          <w:szCs w:val="28"/>
        </w:rPr>
        <w:t xml:space="preserve"> </w:t>
      </w:r>
      <w:r>
        <w:rPr>
          <w:szCs w:val="28"/>
        </w:rPr>
        <w:t>47-2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125080" w:rsidRDefault="00125080" w:rsidP="00125080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нового члена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>
        <w:rPr>
          <w:rFonts w:ascii="Times New Roman" w:hAnsi="Times New Roman"/>
          <w:b/>
          <w:bCs/>
          <w:kern w:val="32"/>
          <w:sz w:val="28"/>
          <w:szCs w:val="28"/>
        </w:rPr>
        <w:t>17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125080" w:rsidP="00125080">
      <w:pPr>
        <w:spacing w:line="240" w:lineRule="auto"/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125080">
      <w:pPr>
        <w:spacing w:after="0" w:line="24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125080" w:rsidRDefault="00125080" w:rsidP="00125080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125080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125080" w:rsidRPr="00EE06D3" w:rsidRDefault="00125080" w:rsidP="00125080">
      <w:pPr>
        <w:numPr>
          <w:ilvl w:val="0"/>
          <w:numId w:val="1"/>
        </w:numPr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 w:rsidRPr="00EE06D3">
        <w:rPr>
          <w:rFonts w:ascii="Times New Roman" w:hAnsi="Times New Roman"/>
          <w:sz w:val="28"/>
          <w:szCs w:val="28"/>
        </w:rPr>
        <w:t>Назначить членом участковой избирательной комиссии избирательного участка № 11</w:t>
      </w:r>
      <w:r>
        <w:rPr>
          <w:rFonts w:ascii="Times New Roman" w:hAnsi="Times New Roman"/>
          <w:sz w:val="28"/>
          <w:szCs w:val="28"/>
        </w:rPr>
        <w:t>17</w:t>
      </w:r>
      <w:r w:rsidRPr="00EE06D3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 К</w:t>
      </w:r>
      <w:r w:rsidR="009A4810">
        <w:rPr>
          <w:rFonts w:ascii="Times New Roman" w:hAnsi="Times New Roman"/>
          <w:sz w:val="28"/>
          <w:szCs w:val="28"/>
        </w:rPr>
        <w:t>иселёва Дмитрия Анатольевича</w:t>
      </w:r>
      <w:r w:rsidRPr="00EE06D3">
        <w:rPr>
          <w:rFonts w:ascii="Times New Roman" w:hAnsi="Times New Roman"/>
          <w:sz w:val="28"/>
          <w:szCs w:val="28"/>
        </w:rPr>
        <w:t xml:space="preserve">, выдвинут </w:t>
      </w:r>
      <w:r w:rsidR="009A4810">
        <w:rPr>
          <w:rFonts w:ascii="Times New Roman" w:hAnsi="Times New Roman"/>
          <w:sz w:val="28"/>
          <w:szCs w:val="28"/>
        </w:rPr>
        <w:t>собранием избирателей по месту работы</w:t>
      </w:r>
      <w:r w:rsidRPr="00EE06D3">
        <w:rPr>
          <w:rFonts w:ascii="Times New Roman" w:hAnsi="Times New Roman"/>
          <w:sz w:val="28"/>
          <w:szCs w:val="28"/>
        </w:rPr>
        <w:t xml:space="preserve">.  </w:t>
      </w:r>
    </w:p>
    <w:p w:rsidR="00125080" w:rsidRPr="00EE06D3" w:rsidRDefault="00125080" w:rsidP="00125080">
      <w:pPr>
        <w:numPr>
          <w:ilvl w:val="0"/>
          <w:numId w:val="1"/>
        </w:numPr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 w:rsidRPr="00EE06D3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>
        <w:rPr>
          <w:rFonts w:ascii="Times New Roman" w:hAnsi="Times New Roman"/>
          <w:bCs/>
          <w:sz w:val="28"/>
          <w:szCs w:val="28"/>
        </w:rPr>
        <w:t>17</w:t>
      </w:r>
      <w:r w:rsidRPr="00EE06D3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125080" w:rsidRPr="006E575B" w:rsidRDefault="00125080" w:rsidP="00125080">
      <w:pPr>
        <w:numPr>
          <w:ilvl w:val="0"/>
          <w:numId w:val="1"/>
        </w:numPr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 w:rsidRPr="006E575B">
        <w:rPr>
          <w:rFonts w:ascii="Times New Roman" w:hAnsi="Times New Roman"/>
          <w:bCs/>
          <w:sz w:val="28"/>
          <w:szCs w:val="28"/>
        </w:rPr>
        <w:t>Контроль за исполнением настоящего постановления возложить на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E575B">
        <w:rPr>
          <w:rFonts w:ascii="Times New Roman" w:hAnsi="Times New Roman"/>
          <w:bCs/>
          <w:sz w:val="28"/>
          <w:szCs w:val="28"/>
        </w:rPr>
        <w:t>се</w:t>
      </w:r>
      <w:r>
        <w:rPr>
          <w:rFonts w:ascii="Times New Roman" w:hAnsi="Times New Roman"/>
          <w:bCs/>
          <w:sz w:val="28"/>
          <w:szCs w:val="28"/>
        </w:rPr>
        <w:t>к</w:t>
      </w:r>
      <w:r w:rsidRPr="006E575B">
        <w:rPr>
          <w:rFonts w:ascii="Times New Roman" w:hAnsi="Times New Roman"/>
          <w:bCs/>
          <w:sz w:val="28"/>
          <w:szCs w:val="28"/>
        </w:rPr>
        <w:t xml:space="preserve">ретаря комиссии </w:t>
      </w:r>
      <w:r>
        <w:rPr>
          <w:rFonts w:ascii="Times New Roman" w:hAnsi="Times New Roman"/>
          <w:bCs/>
          <w:sz w:val="28"/>
          <w:szCs w:val="28"/>
        </w:rPr>
        <w:t>Бирюкову А.Н.</w:t>
      </w: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>А.Н. Бирюкова</w:t>
      </w:r>
    </w:p>
    <w:p w:rsidR="00125080" w:rsidRPr="00DB4C96" w:rsidRDefault="00125080" w:rsidP="00125080">
      <w:pPr>
        <w:spacing w:after="0" w:line="240" w:lineRule="auto"/>
        <w:ind w:left="9360" w:firstLine="0"/>
        <w:jc w:val="center"/>
      </w:pPr>
    </w:p>
    <w:p w:rsidR="008165C7" w:rsidRDefault="008165C7"/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125080"/>
    <w:rsid w:val="00556317"/>
    <w:rsid w:val="008165C7"/>
    <w:rsid w:val="009A4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181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2022-10-19T08:03:00Z</dcterms:created>
  <dcterms:modified xsi:type="dcterms:W3CDTF">2022-10-19T08:14:00Z</dcterms:modified>
</cp:coreProperties>
</file>